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7C49" w:rsidRPr="005260D0" w:rsidRDefault="006C7C49" w:rsidP="006C7C49">
      <w:pPr>
        <w:rPr>
          <w:sz w:val="28"/>
          <w:szCs w:val="28"/>
        </w:rPr>
      </w:pPr>
      <w:r w:rsidRPr="005260D0">
        <w:rPr>
          <w:sz w:val="28"/>
          <w:szCs w:val="28"/>
        </w:rPr>
        <w:t>ДИСКРЕТТІ СИГНАЛДАРДЫҢ ҰСЫНЫЛУЫН ЗЕРТТЕУ</w:t>
      </w:r>
    </w:p>
    <w:p w:rsidR="006C7C49" w:rsidRPr="005260D0" w:rsidRDefault="006C7C49" w:rsidP="006C7C49">
      <w:pPr>
        <w:rPr>
          <w:sz w:val="28"/>
          <w:szCs w:val="28"/>
        </w:rPr>
      </w:pPr>
      <w:r w:rsidRPr="005260D0">
        <w:rPr>
          <w:sz w:val="28"/>
          <w:szCs w:val="28"/>
        </w:rPr>
        <w:tab/>
      </w:r>
    </w:p>
    <w:p w:rsidR="006C7C49" w:rsidRPr="005260D0" w:rsidRDefault="006C7C49" w:rsidP="006C7C49">
      <w:pPr>
        <w:pStyle w:val="a3"/>
        <w:tabs>
          <w:tab w:val="left" w:pos="567"/>
        </w:tabs>
        <w:jc w:val="both"/>
        <w:rPr>
          <w:b w:val="0"/>
          <w:szCs w:val="28"/>
          <w:lang w:val="kk-KZ"/>
        </w:rPr>
      </w:pPr>
      <w:r w:rsidRPr="005260D0">
        <w:rPr>
          <w:szCs w:val="28"/>
        </w:rPr>
        <w:tab/>
      </w:r>
      <w:r w:rsidRPr="005260D0">
        <w:rPr>
          <w:szCs w:val="28"/>
          <w:lang w:val="kk-KZ"/>
        </w:rPr>
        <w:t xml:space="preserve">Жұмыстың мақсаты: </w:t>
      </w:r>
      <w:r w:rsidRPr="005260D0">
        <w:rPr>
          <w:b w:val="0"/>
          <w:szCs w:val="28"/>
          <w:lang w:val="kk-KZ"/>
        </w:rPr>
        <w:t>Үзіліссіз сигналдардың дискретті түрінің дәлдәк және дифференциалдық әдісін үйрену.</w:t>
      </w:r>
    </w:p>
    <w:p w:rsidR="006C7C49" w:rsidRPr="005260D0" w:rsidRDefault="006C7C49" w:rsidP="006C7C49">
      <w:pPr>
        <w:pStyle w:val="a3"/>
        <w:tabs>
          <w:tab w:val="left" w:pos="567"/>
        </w:tabs>
        <w:jc w:val="both"/>
        <w:rPr>
          <w:bCs/>
          <w:szCs w:val="28"/>
          <w:lang w:val="kk-KZ"/>
        </w:rPr>
      </w:pPr>
      <w:r w:rsidRPr="005260D0">
        <w:rPr>
          <w:bCs/>
          <w:szCs w:val="28"/>
          <w:lang w:val="kk-KZ"/>
        </w:rPr>
        <w:t>Жұмыстың орындалуы</w:t>
      </w:r>
    </w:p>
    <w:p w:rsidR="006C7C49" w:rsidRPr="005260D0" w:rsidRDefault="006C7C49" w:rsidP="006C7C49">
      <w:pPr>
        <w:pStyle w:val="a3"/>
        <w:numPr>
          <w:ilvl w:val="0"/>
          <w:numId w:val="2"/>
        </w:numPr>
        <w:tabs>
          <w:tab w:val="left" w:pos="567"/>
        </w:tabs>
        <w:jc w:val="both"/>
        <w:rPr>
          <w:b w:val="0"/>
          <w:bCs/>
          <w:szCs w:val="28"/>
          <w:lang w:val="kk-KZ"/>
        </w:rPr>
      </w:pPr>
      <w:r w:rsidRPr="005260D0">
        <w:rPr>
          <w:b w:val="0"/>
          <w:bCs/>
          <w:szCs w:val="28"/>
          <w:lang w:val="kk-KZ"/>
        </w:rPr>
        <w:t>Программаны пайдалану интерфейсін және терезелермен жұмыс істеу мүмкіншіліктерін үйрену</w:t>
      </w:r>
    </w:p>
    <w:p w:rsidR="006C7C49" w:rsidRPr="005260D0" w:rsidRDefault="006C7C49" w:rsidP="006C7C49">
      <w:pPr>
        <w:pStyle w:val="a3"/>
        <w:numPr>
          <w:ilvl w:val="0"/>
          <w:numId w:val="2"/>
        </w:numPr>
        <w:tabs>
          <w:tab w:val="left" w:pos="567"/>
        </w:tabs>
        <w:jc w:val="both"/>
        <w:rPr>
          <w:b w:val="0"/>
          <w:bCs/>
          <w:szCs w:val="28"/>
          <w:lang w:val="kk-KZ"/>
        </w:rPr>
      </w:pPr>
      <w:r w:rsidRPr="005260D0">
        <w:rPr>
          <w:b w:val="0"/>
          <w:bCs/>
          <w:szCs w:val="28"/>
          <w:lang w:val="kk-KZ"/>
        </w:rPr>
        <w:t>Оқытушыдан беріліс жүйе каналдарының кірісн орнату үшін сигнал формасын ал.</w:t>
      </w:r>
    </w:p>
    <w:p w:rsidR="006C7C49" w:rsidRPr="005260D0" w:rsidRDefault="006C7C49" w:rsidP="006C7C49">
      <w:pPr>
        <w:pStyle w:val="a3"/>
        <w:numPr>
          <w:ilvl w:val="0"/>
          <w:numId w:val="2"/>
        </w:numPr>
        <w:tabs>
          <w:tab w:val="left" w:pos="567"/>
        </w:tabs>
        <w:jc w:val="both"/>
        <w:rPr>
          <w:b w:val="0"/>
          <w:bCs/>
          <w:szCs w:val="28"/>
          <w:lang w:val="kk-KZ"/>
        </w:rPr>
      </w:pPr>
      <w:r w:rsidRPr="005260D0">
        <w:rPr>
          <w:b w:val="0"/>
          <w:bCs/>
          <w:szCs w:val="28"/>
          <w:lang w:val="kk-KZ"/>
        </w:rPr>
        <w:t>Қабылдаудың екі әдісі үшін барлық каналдар кірісіндегі сигналдарды қалыпқа келтіру қателік тәуелділігін зертте (ЦАП және интерполятор) қателік ықтималдылығы битке өзгеру кезінде (1 ден 0 және 0 ден 1 өту кезінде) 0,1 -0,000001 шегінде. Бұл зерттеулерді ү</w:t>
      </w:r>
      <w:r w:rsidRPr="005260D0">
        <w:rPr>
          <w:b w:val="0"/>
          <w:szCs w:val="28"/>
          <w:lang w:val="kk-KZ"/>
        </w:rPr>
        <w:t>зіліссіз сигналдардың дискретті түрінің дәлдәк және дифференциалдық әдістеріне жүргіз.</w:t>
      </w:r>
    </w:p>
    <w:p w:rsidR="006C7C49" w:rsidRPr="005260D0" w:rsidRDefault="006C7C49" w:rsidP="006C7C49">
      <w:pPr>
        <w:pStyle w:val="a3"/>
        <w:numPr>
          <w:ilvl w:val="0"/>
          <w:numId w:val="2"/>
        </w:numPr>
        <w:tabs>
          <w:tab w:val="left" w:pos="567"/>
        </w:tabs>
        <w:jc w:val="both"/>
        <w:rPr>
          <w:b w:val="0"/>
          <w:bCs/>
          <w:szCs w:val="28"/>
          <w:lang w:val="kk-KZ"/>
        </w:rPr>
      </w:pPr>
      <w:r w:rsidRPr="005260D0">
        <w:rPr>
          <w:b w:val="0"/>
          <w:bCs/>
          <w:szCs w:val="28"/>
          <w:lang w:val="kk-KZ"/>
        </w:rPr>
        <w:t>Зерттеу нәтижесін талдап, қажетті графигін салып қорытынды жаса.</w:t>
      </w:r>
    </w:p>
    <w:p w:rsidR="006C7C49" w:rsidRPr="005260D0" w:rsidRDefault="006C7C49" w:rsidP="006C7C49">
      <w:pPr>
        <w:pStyle w:val="a3"/>
        <w:numPr>
          <w:ilvl w:val="0"/>
          <w:numId w:val="2"/>
        </w:numPr>
        <w:tabs>
          <w:tab w:val="left" w:pos="567"/>
        </w:tabs>
        <w:jc w:val="both"/>
        <w:rPr>
          <w:b w:val="0"/>
          <w:bCs/>
          <w:szCs w:val="28"/>
          <w:lang w:val="kk-KZ"/>
        </w:rPr>
      </w:pPr>
      <w:r w:rsidRPr="005260D0">
        <w:rPr>
          <w:b w:val="0"/>
          <w:bCs/>
          <w:szCs w:val="28"/>
          <w:lang w:val="kk-KZ"/>
        </w:rPr>
        <w:t>Жұмыс бойынша есеп беру.</w:t>
      </w:r>
    </w:p>
    <w:p w:rsidR="006C7C49" w:rsidRPr="005260D0" w:rsidRDefault="006C7C49" w:rsidP="006C7C49">
      <w:pPr>
        <w:pStyle w:val="a3"/>
        <w:numPr>
          <w:ilvl w:val="0"/>
          <w:numId w:val="2"/>
        </w:numPr>
        <w:tabs>
          <w:tab w:val="left" w:pos="567"/>
        </w:tabs>
        <w:jc w:val="both"/>
        <w:rPr>
          <w:b w:val="0"/>
          <w:bCs/>
          <w:szCs w:val="28"/>
          <w:lang w:val="kk-KZ"/>
        </w:rPr>
      </w:pPr>
    </w:p>
    <w:p w:rsidR="006C7C49" w:rsidRPr="005260D0" w:rsidRDefault="006C7C49" w:rsidP="006C7C49">
      <w:pPr>
        <w:ind w:left="349"/>
        <w:jc w:val="both"/>
        <w:rPr>
          <w:b/>
          <w:sz w:val="28"/>
          <w:szCs w:val="28"/>
        </w:rPr>
      </w:pPr>
      <w:r w:rsidRPr="005260D0">
        <w:rPr>
          <w:b/>
          <w:sz w:val="28"/>
          <w:szCs w:val="28"/>
        </w:rPr>
        <w:t>Есептің толтырылуы</w:t>
      </w:r>
    </w:p>
    <w:p w:rsidR="006C7C49" w:rsidRPr="005260D0" w:rsidRDefault="006C7C49" w:rsidP="006C7C49">
      <w:pPr>
        <w:spacing w:after="120"/>
        <w:jc w:val="both"/>
        <w:rPr>
          <w:sz w:val="28"/>
          <w:szCs w:val="28"/>
        </w:rPr>
      </w:pPr>
      <w:r w:rsidRPr="005260D0">
        <w:rPr>
          <w:sz w:val="28"/>
          <w:szCs w:val="28"/>
        </w:rPr>
        <w:t xml:space="preserve">Зертханалық жұмыс бойынша есеп байланыстырушы мәтін түрінде </w:t>
      </w:r>
      <w:r w:rsidRPr="005260D0">
        <w:rPr>
          <w:i/>
          <w:sz w:val="28"/>
          <w:szCs w:val="28"/>
        </w:rPr>
        <w:t>Microsoft Word</w:t>
      </w:r>
      <w:r w:rsidRPr="005260D0">
        <w:rPr>
          <w:sz w:val="28"/>
          <w:szCs w:val="28"/>
        </w:rPr>
        <w:t xml:space="preserve"> формат файлында орындалады.Онда мыналар болуы керек </w:t>
      </w:r>
    </w:p>
    <w:p w:rsidR="006C7C49" w:rsidRPr="005260D0" w:rsidRDefault="006C7C49" w:rsidP="006C7C49">
      <w:pPr>
        <w:numPr>
          <w:ilvl w:val="0"/>
          <w:numId w:val="3"/>
        </w:numPr>
        <w:tabs>
          <w:tab w:val="clear" w:pos="1287"/>
        </w:tabs>
        <w:ind w:left="709"/>
        <w:jc w:val="both"/>
        <w:rPr>
          <w:sz w:val="28"/>
          <w:szCs w:val="28"/>
        </w:rPr>
      </w:pPr>
      <w:r w:rsidRPr="005260D0">
        <w:rPr>
          <w:sz w:val="28"/>
          <w:szCs w:val="28"/>
        </w:rPr>
        <w:t>пән аты, зертханалық жұмыстың номерi мен аталуы</w:t>
      </w:r>
    </w:p>
    <w:p w:rsidR="006C7C49" w:rsidRPr="005260D0" w:rsidRDefault="006C7C49" w:rsidP="006C7C49">
      <w:pPr>
        <w:numPr>
          <w:ilvl w:val="0"/>
          <w:numId w:val="3"/>
        </w:numPr>
        <w:tabs>
          <w:tab w:val="clear" w:pos="1287"/>
        </w:tabs>
        <w:ind w:left="709"/>
        <w:jc w:val="both"/>
        <w:rPr>
          <w:sz w:val="28"/>
          <w:szCs w:val="28"/>
        </w:rPr>
      </w:pPr>
      <w:r w:rsidRPr="005260D0">
        <w:rPr>
          <w:sz w:val="28"/>
          <w:szCs w:val="28"/>
        </w:rPr>
        <w:t>авторлардың фамилиясы мен инициалы, топ номерi</w:t>
      </w:r>
    </w:p>
    <w:p w:rsidR="006C7C49" w:rsidRPr="005260D0" w:rsidRDefault="006C7C49" w:rsidP="006C7C49">
      <w:pPr>
        <w:numPr>
          <w:ilvl w:val="0"/>
          <w:numId w:val="3"/>
        </w:numPr>
        <w:tabs>
          <w:tab w:val="clear" w:pos="1287"/>
        </w:tabs>
        <w:ind w:left="709"/>
        <w:jc w:val="both"/>
        <w:rPr>
          <w:sz w:val="28"/>
          <w:szCs w:val="28"/>
        </w:rPr>
      </w:pPr>
      <w:r w:rsidRPr="005260D0">
        <w:rPr>
          <w:sz w:val="28"/>
          <w:szCs w:val="28"/>
        </w:rPr>
        <w:t>оқытушының фамилиясы мен инициялы</w:t>
      </w:r>
    </w:p>
    <w:p w:rsidR="006C7C49" w:rsidRPr="005260D0" w:rsidRDefault="006C7C49" w:rsidP="006C7C49">
      <w:pPr>
        <w:numPr>
          <w:ilvl w:val="0"/>
          <w:numId w:val="3"/>
        </w:numPr>
        <w:tabs>
          <w:tab w:val="clear" w:pos="1287"/>
        </w:tabs>
        <w:ind w:left="709"/>
        <w:jc w:val="both"/>
        <w:rPr>
          <w:sz w:val="28"/>
          <w:szCs w:val="28"/>
        </w:rPr>
      </w:pPr>
      <w:r w:rsidRPr="005260D0">
        <w:rPr>
          <w:sz w:val="28"/>
          <w:szCs w:val="28"/>
        </w:rPr>
        <w:t>нұсқа номерi</w:t>
      </w:r>
    </w:p>
    <w:p w:rsidR="006C7C49" w:rsidRPr="005260D0" w:rsidRDefault="006C7C49" w:rsidP="006C7C49">
      <w:pPr>
        <w:numPr>
          <w:ilvl w:val="0"/>
          <w:numId w:val="3"/>
        </w:numPr>
        <w:tabs>
          <w:tab w:val="clear" w:pos="1287"/>
        </w:tabs>
        <w:ind w:left="709"/>
        <w:jc w:val="both"/>
        <w:rPr>
          <w:sz w:val="28"/>
          <w:szCs w:val="28"/>
        </w:rPr>
      </w:pPr>
      <w:r w:rsidRPr="005260D0">
        <w:rPr>
          <w:sz w:val="28"/>
          <w:szCs w:val="28"/>
        </w:rPr>
        <w:t>зерттелетiн жүйенiң қысқаша сипаттамасы</w:t>
      </w:r>
    </w:p>
    <w:p w:rsidR="006C7C49" w:rsidRPr="005260D0" w:rsidRDefault="006C7C49" w:rsidP="006C7C49">
      <w:pPr>
        <w:numPr>
          <w:ilvl w:val="0"/>
          <w:numId w:val="3"/>
        </w:numPr>
        <w:tabs>
          <w:tab w:val="clear" w:pos="1287"/>
        </w:tabs>
        <w:ind w:left="709"/>
        <w:jc w:val="both"/>
        <w:rPr>
          <w:sz w:val="28"/>
          <w:szCs w:val="28"/>
        </w:rPr>
      </w:pPr>
      <w:r w:rsidRPr="005260D0">
        <w:rPr>
          <w:sz w:val="28"/>
          <w:szCs w:val="28"/>
        </w:rPr>
        <w:t>Сандық беру каналы шығысындағы сигналдарды қалыпқа келтіру қателігі критериі бойынша жасаған жұмысыңа талдау жаса.</w:t>
      </w:r>
    </w:p>
    <w:p w:rsidR="006C7C49" w:rsidRPr="005260D0" w:rsidRDefault="006C7C49" w:rsidP="006C7C49">
      <w:pPr>
        <w:pStyle w:val="a3"/>
        <w:tabs>
          <w:tab w:val="left" w:pos="567"/>
        </w:tabs>
        <w:jc w:val="both"/>
        <w:rPr>
          <w:szCs w:val="28"/>
          <w:lang w:val="kk-KZ"/>
        </w:rPr>
      </w:pPr>
    </w:p>
    <w:p w:rsidR="006C7C49" w:rsidRPr="006C7C49" w:rsidRDefault="006C7C49" w:rsidP="006C7C49">
      <w:pPr>
        <w:pStyle w:val="a3"/>
        <w:tabs>
          <w:tab w:val="left" w:pos="567"/>
        </w:tabs>
        <w:jc w:val="both"/>
        <w:rPr>
          <w:b w:val="0"/>
          <w:bCs/>
          <w:szCs w:val="28"/>
          <w:lang w:val="kk-KZ"/>
        </w:rPr>
      </w:pPr>
    </w:p>
    <w:p w:rsidR="006C7C49" w:rsidRPr="005260D0" w:rsidRDefault="006C7C49" w:rsidP="006C7C49">
      <w:pPr>
        <w:pStyle w:val="a3"/>
        <w:tabs>
          <w:tab w:val="left" w:pos="567"/>
        </w:tabs>
        <w:ind w:left="709"/>
        <w:jc w:val="both"/>
        <w:rPr>
          <w:szCs w:val="28"/>
          <w:lang w:val="kk-KZ"/>
        </w:rPr>
      </w:pPr>
      <w:r w:rsidRPr="005260D0">
        <w:rPr>
          <w:szCs w:val="28"/>
          <w:lang w:val="kk-KZ"/>
        </w:rPr>
        <w:t>Бақылау сұрақтары</w:t>
      </w:r>
    </w:p>
    <w:p w:rsidR="006C7C49" w:rsidRPr="005260D0" w:rsidRDefault="006C7C49" w:rsidP="006C7C49">
      <w:pPr>
        <w:pStyle w:val="a3"/>
        <w:tabs>
          <w:tab w:val="left" w:pos="567"/>
        </w:tabs>
        <w:ind w:left="709"/>
        <w:jc w:val="both"/>
        <w:rPr>
          <w:szCs w:val="28"/>
          <w:lang w:val="kk-KZ"/>
        </w:rPr>
      </w:pPr>
    </w:p>
    <w:p w:rsidR="006C7C49" w:rsidRPr="005260D0" w:rsidRDefault="006C7C49" w:rsidP="006C7C49">
      <w:pPr>
        <w:pStyle w:val="a3"/>
        <w:tabs>
          <w:tab w:val="left" w:pos="567"/>
        </w:tabs>
        <w:ind w:left="709"/>
        <w:jc w:val="both"/>
        <w:rPr>
          <w:b w:val="0"/>
          <w:bCs/>
          <w:szCs w:val="28"/>
          <w:lang w:val="kk-KZ"/>
        </w:rPr>
      </w:pPr>
      <w:r w:rsidRPr="005260D0">
        <w:rPr>
          <w:b w:val="0"/>
          <w:szCs w:val="28"/>
          <w:lang w:val="kk-KZ"/>
        </w:rPr>
        <w:t>Сигналдарды ұсыну</w:t>
      </w:r>
      <w:r w:rsidRPr="005260D0">
        <w:rPr>
          <w:szCs w:val="28"/>
          <w:lang w:val="kk-KZ"/>
        </w:rPr>
        <w:t xml:space="preserve"> (</w:t>
      </w:r>
      <w:r w:rsidRPr="005260D0">
        <w:rPr>
          <w:b w:val="0"/>
          <w:bCs/>
          <w:szCs w:val="28"/>
        </w:rPr>
        <w:t>представления</w:t>
      </w:r>
      <w:r w:rsidRPr="005260D0">
        <w:rPr>
          <w:b w:val="0"/>
          <w:bCs/>
          <w:szCs w:val="28"/>
          <w:lang w:val="kk-KZ"/>
        </w:rPr>
        <w:t>) әдісін ата.</w:t>
      </w:r>
    </w:p>
    <w:p w:rsidR="006C7C49" w:rsidRPr="005260D0" w:rsidRDefault="006C7C49" w:rsidP="006C7C49">
      <w:pPr>
        <w:pStyle w:val="a3"/>
        <w:tabs>
          <w:tab w:val="left" w:pos="567"/>
        </w:tabs>
        <w:ind w:left="709"/>
        <w:jc w:val="both"/>
        <w:rPr>
          <w:b w:val="0"/>
          <w:szCs w:val="28"/>
          <w:lang w:val="kk-KZ"/>
        </w:rPr>
      </w:pPr>
      <w:r w:rsidRPr="005260D0">
        <w:rPr>
          <w:b w:val="0"/>
          <w:szCs w:val="28"/>
          <w:lang w:val="kk-KZ"/>
        </w:rPr>
        <w:t>Дискреттік сигналға анықтама бер.</w:t>
      </w:r>
    </w:p>
    <w:p w:rsidR="006C7C49" w:rsidRPr="005260D0" w:rsidRDefault="006C7C49" w:rsidP="006C7C49">
      <w:pPr>
        <w:pStyle w:val="a3"/>
        <w:tabs>
          <w:tab w:val="left" w:pos="567"/>
        </w:tabs>
        <w:ind w:left="709"/>
        <w:jc w:val="both"/>
        <w:rPr>
          <w:b w:val="0"/>
          <w:szCs w:val="28"/>
          <w:lang w:val="kk-KZ"/>
        </w:rPr>
      </w:pPr>
      <w:r w:rsidRPr="005260D0">
        <w:rPr>
          <w:b w:val="0"/>
          <w:szCs w:val="28"/>
          <w:lang w:val="kk-KZ"/>
        </w:rPr>
        <w:t>Дискретті ұсыну бойынша бастапқы сигналды қалпына келтіруге анықтама бер.</w:t>
      </w:r>
    </w:p>
    <w:p w:rsidR="006C7C49" w:rsidRPr="005260D0" w:rsidRDefault="006C7C49" w:rsidP="006C7C49">
      <w:pPr>
        <w:pStyle w:val="a3"/>
        <w:tabs>
          <w:tab w:val="left" w:pos="567"/>
        </w:tabs>
        <w:ind w:left="709"/>
        <w:jc w:val="both"/>
        <w:rPr>
          <w:b w:val="0"/>
          <w:szCs w:val="28"/>
          <w:lang w:val="kk-KZ"/>
        </w:rPr>
      </w:pPr>
    </w:p>
    <w:p w:rsidR="006C7C49" w:rsidRPr="005260D0" w:rsidRDefault="006C7C49" w:rsidP="006C7C49">
      <w:pPr>
        <w:pStyle w:val="a3"/>
        <w:numPr>
          <w:ilvl w:val="0"/>
          <w:numId w:val="1"/>
        </w:numPr>
        <w:tabs>
          <w:tab w:val="clear" w:pos="930"/>
          <w:tab w:val="left" w:pos="567"/>
        </w:tabs>
        <w:overflowPunct w:val="0"/>
        <w:autoSpaceDE w:val="0"/>
        <w:autoSpaceDN w:val="0"/>
        <w:adjustRightInd w:val="0"/>
        <w:ind w:left="0" w:firstLine="0"/>
        <w:jc w:val="both"/>
        <w:textAlignment w:val="baseline"/>
        <w:rPr>
          <w:b w:val="0"/>
          <w:bCs/>
          <w:szCs w:val="28"/>
          <w:lang w:val="kk-KZ"/>
        </w:rPr>
      </w:pPr>
      <w:r w:rsidRPr="005260D0">
        <w:rPr>
          <w:b w:val="0"/>
          <w:bCs/>
          <w:szCs w:val="28"/>
          <w:lang w:val="kk-KZ"/>
        </w:rPr>
        <w:t xml:space="preserve">Бастапқы сигналды қалыпқа кпелтіру қателігін қадай жүргізеді? </w:t>
      </w:r>
    </w:p>
    <w:p w:rsidR="006C7C49" w:rsidRPr="006C7C49" w:rsidRDefault="006C7C49" w:rsidP="006C7C49">
      <w:pPr>
        <w:pStyle w:val="a3"/>
        <w:numPr>
          <w:ilvl w:val="0"/>
          <w:numId w:val="1"/>
        </w:numPr>
        <w:tabs>
          <w:tab w:val="clear" w:pos="930"/>
          <w:tab w:val="left" w:pos="567"/>
        </w:tabs>
        <w:overflowPunct w:val="0"/>
        <w:autoSpaceDE w:val="0"/>
        <w:autoSpaceDN w:val="0"/>
        <w:adjustRightInd w:val="0"/>
        <w:ind w:left="0" w:firstLine="0"/>
        <w:jc w:val="both"/>
        <w:textAlignment w:val="baseline"/>
        <w:rPr>
          <w:b w:val="0"/>
          <w:bCs/>
          <w:szCs w:val="28"/>
          <w:lang w:val="kk-KZ"/>
        </w:rPr>
      </w:pPr>
      <w:r w:rsidRPr="005260D0">
        <w:rPr>
          <w:b w:val="0"/>
          <w:bCs/>
          <w:szCs w:val="28"/>
          <w:lang w:val="kk-KZ"/>
        </w:rPr>
        <w:t>Бастапқы сигналды қалыпқа кпелтіру қателігінің параметрін ата және олардың физикалық мәні қандай</w:t>
      </w:r>
      <w:r w:rsidRPr="006C7C49">
        <w:rPr>
          <w:b w:val="0"/>
          <w:bCs/>
          <w:szCs w:val="28"/>
          <w:lang w:val="kk-KZ"/>
        </w:rPr>
        <w:t>?</w:t>
      </w:r>
    </w:p>
    <w:p w:rsidR="006C7C49" w:rsidRPr="006C7C49" w:rsidRDefault="006C7C49" w:rsidP="006C7C49">
      <w:pPr>
        <w:pStyle w:val="a3"/>
        <w:numPr>
          <w:ilvl w:val="0"/>
          <w:numId w:val="1"/>
        </w:numPr>
        <w:tabs>
          <w:tab w:val="clear" w:pos="930"/>
          <w:tab w:val="left" w:pos="567"/>
        </w:tabs>
        <w:overflowPunct w:val="0"/>
        <w:autoSpaceDE w:val="0"/>
        <w:autoSpaceDN w:val="0"/>
        <w:adjustRightInd w:val="0"/>
        <w:ind w:left="0" w:firstLine="0"/>
        <w:jc w:val="both"/>
        <w:textAlignment w:val="baseline"/>
        <w:rPr>
          <w:b w:val="0"/>
          <w:bCs/>
          <w:szCs w:val="28"/>
          <w:lang w:val="kk-KZ"/>
        </w:rPr>
      </w:pPr>
      <w:r w:rsidRPr="005260D0">
        <w:rPr>
          <w:b w:val="0"/>
          <w:bCs/>
          <w:szCs w:val="28"/>
          <w:lang w:val="kk-KZ"/>
        </w:rPr>
        <w:t>Сигналдардың сызықтық ұсыну класын ата.</w:t>
      </w:r>
    </w:p>
    <w:p w:rsidR="006C7C49" w:rsidRPr="006C7C49" w:rsidRDefault="006C7C49" w:rsidP="006C7C49">
      <w:pPr>
        <w:pStyle w:val="a3"/>
        <w:numPr>
          <w:ilvl w:val="0"/>
          <w:numId w:val="1"/>
        </w:numPr>
        <w:tabs>
          <w:tab w:val="clear" w:pos="930"/>
          <w:tab w:val="left" w:pos="567"/>
        </w:tabs>
        <w:overflowPunct w:val="0"/>
        <w:autoSpaceDE w:val="0"/>
        <w:autoSpaceDN w:val="0"/>
        <w:adjustRightInd w:val="0"/>
        <w:ind w:left="0" w:firstLine="0"/>
        <w:jc w:val="both"/>
        <w:textAlignment w:val="baseline"/>
        <w:rPr>
          <w:b w:val="0"/>
          <w:bCs/>
          <w:szCs w:val="28"/>
          <w:lang w:val="kk-KZ"/>
        </w:rPr>
      </w:pPr>
      <w:r w:rsidRPr="006C7C49">
        <w:rPr>
          <w:b w:val="0"/>
          <w:bCs/>
          <w:szCs w:val="28"/>
          <w:lang w:val="kk-KZ"/>
        </w:rPr>
        <w:t xml:space="preserve"> </w:t>
      </w:r>
      <w:r w:rsidRPr="005260D0">
        <w:rPr>
          <w:b w:val="0"/>
          <w:bCs/>
          <w:szCs w:val="28"/>
          <w:lang w:val="kk-KZ"/>
        </w:rPr>
        <w:t>Дәлдік ұсыну кезінде бастапқы сигналды қалыпқа келтіру қалай іске асырылады?</w:t>
      </w:r>
    </w:p>
    <w:p w:rsidR="006C7C49" w:rsidRPr="005260D0" w:rsidRDefault="006C7C49" w:rsidP="006C7C49">
      <w:pPr>
        <w:pStyle w:val="a3"/>
        <w:numPr>
          <w:ilvl w:val="0"/>
          <w:numId w:val="1"/>
        </w:numPr>
        <w:tabs>
          <w:tab w:val="clear" w:pos="930"/>
          <w:tab w:val="left" w:pos="567"/>
        </w:tabs>
        <w:overflowPunct w:val="0"/>
        <w:autoSpaceDE w:val="0"/>
        <w:autoSpaceDN w:val="0"/>
        <w:adjustRightInd w:val="0"/>
        <w:ind w:left="0" w:firstLine="0"/>
        <w:jc w:val="both"/>
        <w:textAlignment w:val="baseline"/>
        <w:rPr>
          <w:b w:val="0"/>
          <w:bCs/>
          <w:szCs w:val="28"/>
        </w:rPr>
      </w:pPr>
      <w:r w:rsidRPr="005260D0">
        <w:rPr>
          <w:b w:val="0"/>
          <w:bCs/>
          <w:szCs w:val="28"/>
          <w:lang w:val="kk-KZ"/>
        </w:rPr>
        <w:t>А</w:t>
      </w:r>
      <w:proofErr w:type="spellStart"/>
      <w:r w:rsidRPr="005260D0">
        <w:rPr>
          <w:b w:val="0"/>
          <w:bCs/>
          <w:szCs w:val="28"/>
        </w:rPr>
        <w:t>ппроксимаци</w:t>
      </w:r>
      <w:proofErr w:type="spellEnd"/>
      <w:r w:rsidRPr="005260D0">
        <w:rPr>
          <w:b w:val="0"/>
          <w:bCs/>
          <w:szCs w:val="28"/>
          <w:lang w:val="kk-KZ"/>
        </w:rPr>
        <w:t xml:space="preserve">я және </w:t>
      </w:r>
      <w:proofErr w:type="spellStart"/>
      <w:r w:rsidRPr="005260D0">
        <w:rPr>
          <w:b w:val="0"/>
          <w:bCs/>
          <w:szCs w:val="28"/>
        </w:rPr>
        <w:t>нтерполяци</w:t>
      </w:r>
      <w:proofErr w:type="spellEnd"/>
      <w:r w:rsidRPr="005260D0">
        <w:rPr>
          <w:b w:val="0"/>
          <w:bCs/>
          <w:szCs w:val="28"/>
          <w:lang w:val="kk-KZ"/>
        </w:rPr>
        <w:t>я анықтамасы қандай?</w:t>
      </w:r>
    </w:p>
    <w:p w:rsidR="006C7C49" w:rsidRPr="005260D0" w:rsidRDefault="006C7C49" w:rsidP="006C7C49">
      <w:pPr>
        <w:pStyle w:val="a3"/>
        <w:numPr>
          <w:ilvl w:val="0"/>
          <w:numId w:val="1"/>
        </w:numPr>
        <w:tabs>
          <w:tab w:val="clear" w:pos="930"/>
          <w:tab w:val="left" w:pos="567"/>
        </w:tabs>
        <w:overflowPunct w:val="0"/>
        <w:autoSpaceDE w:val="0"/>
        <w:autoSpaceDN w:val="0"/>
        <w:adjustRightInd w:val="0"/>
        <w:ind w:left="0" w:firstLine="0"/>
        <w:jc w:val="both"/>
        <w:textAlignment w:val="baseline"/>
        <w:rPr>
          <w:b w:val="0"/>
          <w:bCs/>
          <w:szCs w:val="28"/>
        </w:rPr>
      </w:pPr>
      <w:r w:rsidRPr="005260D0">
        <w:rPr>
          <w:b w:val="0"/>
          <w:bCs/>
          <w:szCs w:val="28"/>
          <w:lang w:val="kk-KZ"/>
        </w:rPr>
        <w:t>Дәлдік ұсыну диаграммасын салып оны түсындір.</w:t>
      </w:r>
    </w:p>
    <w:p w:rsidR="006C7C49" w:rsidRPr="005260D0" w:rsidRDefault="006C7C49" w:rsidP="006C7C49">
      <w:pPr>
        <w:pStyle w:val="a3"/>
        <w:numPr>
          <w:ilvl w:val="0"/>
          <w:numId w:val="1"/>
        </w:numPr>
        <w:tabs>
          <w:tab w:val="clear" w:pos="930"/>
          <w:tab w:val="left" w:pos="567"/>
        </w:tabs>
        <w:overflowPunct w:val="0"/>
        <w:autoSpaceDE w:val="0"/>
        <w:autoSpaceDN w:val="0"/>
        <w:adjustRightInd w:val="0"/>
        <w:ind w:left="0" w:firstLine="0"/>
        <w:jc w:val="both"/>
        <w:textAlignment w:val="baseline"/>
        <w:rPr>
          <w:b w:val="0"/>
          <w:bCs/>
          <w:szCs w:val="28"/>
        </w:rPr>
      </w:pPr>
      <w:r w:rsidRPr="005260D0">
        <w:rPr>
          <w:b w:val="0"/>
          <w:bCs/>
          <w:szCs w:val="28"/>
          <w:lang w:val="kk-KZ"/>
        </w:rPr>
        <w:lastRenderedPageBreak/>
        <w:t xml:space="preserve">Сигналдарды әр-түрлі ұсынылуына жалпы түсініктеме бер және </w:t>
      </w:r>
      <w:r w:rsidRPr="005260D0">
        <w:rPr>
          <w:b w:val="0"/>
          <w:bCs/>
          <w:szCs w:val="28"/>
          <w:lang w:val="en-US"/>
        </w:rPr>
        <w:t>N</w:t>
      </w:r>
      <w:r w:rsidRPr="005260D0">
        <w:rPr>
          <w:b w:val="0"/>
          <w:bCs/>
          <w:szCs w:val="28"/>
        </w:rPr>
        <w:t xml:space="preserve"> = 1.2.3.</w:t>
      </w:r>
      <w:r w:rsidRPr="005260D0">
        <w:rPr>
          <w:b w:val="0"/>
          <w:bCs/>
          <w:szCs w:val="28"/>
          <w:lang w:val="kk-KZ"/>
        </w:rPr>
        <w:t xml:space="preserve"> еспте.</w:t>
      </w:r>
    </w:p>
    <w:p w:rsidR="006C7C49" w:rsidRPr="005260D0" w:rsidRDefault="006C7C49" w:rsidP="006C7C49">
      <w:pPr>
        <w:pStyle w:val="a3"/>
        <w:numPr>
          <w:ilvl w:val="0"/>
          <w:numId w:val="1"/>
        </w:numPr>
        <w:tabs>
          <w:tab w:val="clear" w:pos="930"/>
          <w:tab w:val="left" w:pos="567"/>
        </w:tabs>
        <w:overflowPunct w:val="0"/>
        <w:autoSpaceDE w:val="0"/>
        <w:autoSpaceDN w:val="0"/>
        <w:adjustRightInd w:val="0"/>
        <w:ind w:left="0" w:firstLine="0"/>
        <w:jc w:val="both"/>
        <w:textAlignment w:val="baseline"/>
        <w:rPr>
          <w:b w:val="0"/>
          <w:bCs/>
          <w:szCs w:val="28"/>
        </w:rPr>
      </w:pPr>
      <w:r w:rsidRPr="005260D0">
        <w:rPr>
          <w:b w:val="0"/>
          <w:bCs/>
          <w:szCs w:val="28"/>
          <w:lang w:val="en-US"/>
        </w:rPr>
        <w:t>N</w:t>
      </w:r>
      <w:r w:rsidRPr="005260D0">
        <w:rPr>
          <w:b w:val="0"/>
          <w:bCs/>
          <w:szCs w:val="28"/>
        </w:rPr>
        <w:t xml:space="preserve"> = 1.2.3. </w:t>
      </w:r>
      <w:r w:rsidRPr="005260D0">
        <w:rPr>
          <w:b w:val="0"/>
          <w:bCs/>
          <w:szCs w:val="28"/>
          <w:lang w:val="kk-KZ"/>
        </w:rPr>
        <w:t>әр-түрлі ұсыныу кезіндегі диаграмманың қалыптасу координатын сал және түсіндір</w:t>
      </w:r>
    </w:p>
    <w:p w:rsidR="006C7C49" w:rsidRPr="005260D0" w:rsidRDefault="006C7C49" w:rsidP="006C7C49">
      <w:pPr>
        <w:pStyle w:val="a3"/>
        <w:numPr>
          <w:ilvl w:val="0"/>
          <w:numId w:val="1"/>
        </w:numPr>
        <w:tabs>
          <w:tab w:val="clear" w:pos="930"/>
          <w:tab w:val="left" w:pos="567"/>
        </w:tabs>
        <w:overflowPunct w:val="0"/>
        <w:autoSpaceDE w:val="0"/>
        <w:autoSpaceDN w:val="0"/>
        <w:adjustRightInd w:val="0"/>
        <w:ind w:left="0" w:firstLine="0"/>
        <w:jc w:val="both"/>
        <w:textAlignment w:val="baseline"/>
        <w:rPr>
          <w:b w:val="0"/>
          <w:bCs/>
          <w:szCs w:val="28"/>
        </w:rPr>
      </w:pPr>
      <w:r w:rsidRPr="005260D0">
        <w:rPr>
          <w:b w:val="0"/>
          <w:bCs/>
          <w:szCs w:val="28"/>
          <w:lang w:val="kk-KZ"/>
        </w:rPr>
        <w:t xml:space="preserve">Сигналдарды дифференциалды ұсынылуына жалпы түсініктеме бер және </w:t>
      </w:r>
      <w:r w:rsidRPr="005260D0">
        <w:rPr>
          <w:b w:val="0"/>
          <w:bCs/>
          <w:szCs w:val="28"/>
          <w:lang w:val="en-US"/>
        </w:rPr>
        <w:t>N</w:t>
      </w:r>
      <w:r w:rsidRPr="005260D0">
        <w:rPr>
          <w:b w:val="0"/>
          <w:bCs/>
          <w:szCs w:val="28"/>
        </w:rPr>
        <w:t xml:space="preserve"> = 1.2.3.</w:t>
      </w:r>
      <w:r w:rsidRPr="005260D0">
        <w:rPr>
          <w:b w:val="0"/>
          <w:bCs/>
          <w:szCs w:val="28"/>
          <w:lang w:val="kk-KZ"/>
        </w:rPr>
        <w:t xml:space="preserve"> еспте</w:t>
      </w:r>
      <w:r w:rsidRPr="005260D0">
        <w:rPr>
          <w:b w:val="0"/>
          <w:bCs/>
          <w:szCs w:val="28"/>
        </w:rPr>
        <w:t>.</w:t>
      </w:r>
    </w:p>
    <w:p w:rsidR="006C7C49" w:rsidRPr="005260D0" w:rsidRDefault="006C7C49" w:rsidP="006C7C49">
      <w:pPr>
        <w:pStyle w:val="a3"/>
        <w:numPr>
          <w:ilvl w:val="0"/>
          <w:numId w:val="1"/>
        </w:numPr>
        <w:tabs>
          <w:tab w:val="clear" w:pos="930"/>
          <w:tab w:val="left" w:pos="567"/>
        </w:tabs>
        <w:overflowPunct w:val="0"/>
        <w:autoSpaceDE w:val="0"/>
        <w:autoSpaceDN w:val="0"/>
        <w:adjustRightInd w:val="0"/>
        <w:ind w:left="0" w:firstLine="0"/>
        <w:jc w:val="both"/>
        <w:textAlignment w:val="baseline"/>
        <w:rPr>
          <w:b w:val="0"/>
          <w:bCs/>
          <w:szCs w:val="28"/>
        </w:rPr>
      </w:pPr>
      <w:r w:rsidRPr="005260D0">
        <w:rPr>
          <w:b w:val="0"/>
          <w:bCs/>
          <w:szCs w:val="28"/>
          <w:lang w:val="en-US"/>
        </w:rPr>
        <w:t>N</w:t>
      </w:r>
      <w:r w:rsidRPr="005260D0">
        <w:rPr>
          <w:b w:val="0"/>
          <w:bCs/>
          <w:szCs w:val="28"/>
        </w:rPr>
        <w:t xml:space="preserve"> = 1.2.3. </w:t>
      </w:r>
      <w:r w:rsidRPr="005260D0">
        <w:rPr>
          <w:b w:val="0"/>
          <w:bCs/>
          <w:szCs w:val="28"/>
          <w:lang w:val="kk-KZ"/>
        </w:rPr>
        <w:t>дифференциалды ұсыныу кезіндегі диаграмманың қалыптасу координатын сал және түсіндір</w:t>
      </w:r>
    </w:p>
    <w:p w:rsidR="006C7C49" w:rsidRPr="005260D0" w:rsidRDefault="006C7C49" w:rsidP="006C7C49">
      <w:pPr>
        <w:pStyle w:val="a3"/>
        <w:numPr>
          <w:ilvl w:val="0"/>
          <w:numId w:val="1"/>
        </w:numPr>
        <w:tabs>
          <w:tab w:val="clear" w:pos="930"/>
          <w:tab w:val="left" w:pos="567"/>
        </w:tabs>
        <w:overflowPunct w:val="0"/>
        <w:autoSpaceDE w:val="0"/>
        <w:autoSpaceDN w:val="0"/>
        <w:adjustRightInd w:val="0"/>
        <w:ind w:left="0" w:firstLine="0"/>
        <w:jc w:val="both"/>
        <w:textAlignment w:val="baseline"/>
        <w:rPr>
          <w:b w:val="0"/>
          <w:bCs/>
          <w:szCs w:val="28"/>
        </w:rPr>
      </w:pPr>
      <w:r w:rsidRPr="005260D0">
        <w:rPr>
          <w:b w:val="0"/>
          <w:bCs/>
          <w:szCs w:val="28"/>
          <w:lang w:val="en-US"/>
        </w:rPr>
        <w:t>N</w:t>
      </w:r>
      <w:r w:rsidRPr="005260D0">
        <w:rPr>
          <w:b w:val="0"/>
          <w:bCs/>
          <w:szCs w:val="28"/>
          <w:lang w:val="kk-KZ"/>
        </w:rPr>
        <w:t xml:space="preserve"> параметрінің әр-түрлі</w:t>
      </w:r>
      <w:r w:rsidRPr="005260D0">
        <w:rPr>
          <w:b w:val="0"/>
          <w:bCs/>
          <w:szCs w:val="28"/>
        </w:rPr>
        <w:t xml:space="preserve"> </w:t>
      </w:r>
      <w:r w:rsidRPr="005260D0">
        <w:rPr>
          <w:b w:val="0"/>
          <w:bCs/>
          <w:szCs w:val="28"/>
          <w:lang w:val="kk-KZ"/>
        </w:rPr>
        <w:t>және дифференциалды ұсынылу кезіндегі мәнін түсіндір</w:t>
      </w:r>
      <w:r w:rsidRPr="005260D0">
        <w:rPr>
          <w:b w:val="0"/>
          <w:bCs/>
          <w:szCs w:val="28"/>
        </w:rPr>
        <w:t>.</w:t>
      </w:r>
    </w:p>
    <w:p w:rsidR="00314C3E" w:rsidRPr="006C7C49" w:rsidRDefault="00314C3E">
      <w:pPr>
        <w:rPr>
          <w:lang w:val="ru-RU"/>
        </w:rPr>
      </w:pPr>
      <w:bookmarkStart w:id="0" w:name="_GoBack"/>
      <w:bookmarkEnd w:id="0"/>
    </w:p>
    <w:sectPr w:rsidR="00314C3E" w:rsidRPr="006C7C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6225D8"/>
    <w:multiLevelType w:val="hybridMultilevel"/>
    <w:tmpl w:val="6CD0C0EC"/>
    <w:lvl w:ilvl="0" w:tplc="9118EA82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  <w:lang w:val="kk-KZ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3AB87768"/>
    <w:multiLevelType w:val="hybridMultilevel"/>
    <w:tmpl w:val="B404739A"/>
    <w:lvl w:ilvl="0" w:tplc="DAF43B12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0530244"/>
    <w:multiLevelType w:val="hybridMultilevel"/>
    <w:tmpl w:val="3DAE955E"/>
    <w:lvl w:ilvl="0" w:tplc="36604E38">
      <w:start w:val="1"/>
      <w:numFmt w:val="decimal"/>
      <w:lvlText w:val="%1."/>
      <w:lvlJc w:val="left"/>
      <w:pPr>
        <w:tabs>
          <w:tab w:val="num" w:pos="930"/>
        </w:tabs>
        <w:ind w:left="930" w:hanging="5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3E9D"/>
    <w:rsid w:val="00314C3E"/>
    <w:rsid w:val="006C7C49"/>
    <w:rsid w:val="00823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BDE0203-B9E8-4726-95E2-C44783F9C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7C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basedOn w:val="a"/>
    <w:next w:val="a4"/>
    <w:qFormat/>
    <w:rsid w:val="006C7C49"/>
    <w:pPr>
      <w:jc w:val="center"/>
    </w:pPr>
    <w:rPr>
      <w:b/>
      <w:sz w:val="28"/>
      <w:szCs w:val="20"/>
      <w:lang w:val="ru-RU"/>
    </w:rPr>
  </w:style>
  <w:style w:type="paragraph" w:styleId="a4">
    <w:name w:val="Title"/>
    <w:basedOn w:val="a"/>
    <w:next w:val="a"/>
    <w:link w:val="a5"/>
    <w:uiPriority w:val="10"/>
    <w:qFormat/>
    <w:rsid w:val="006C7C4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Заголовок Знак"/>
    <w:basedOn w:val="a0"/>
    <w:link w:val="a4"/>
    <w:uiPriority w:val="10"/>
    <w:rsid w:val="006C7C49"/>
    <w:rPr>
      <w:rFonts w:asciiTheme="majorHAnsi" w:eastAsiaTheme="majorEastAsia" w:hAnsiTheme="majorHAnsi" w:cstheme="majorBidi"/>
      <w:spacing w:val="-10"/>
      <w:kern w:val="28"/>
      <w:sz w:val="56"/>
      <w:szCs w:val="56"/>
      <w:lang w:val="kk-KZ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325</Words>
  <Characters>1856</Characters>
  <Application>Microsoft Office Word</Application>
  <DocSecurity>0</DocSecurity>
  <Lines>15</Lines>
  <Paragraphs>4</Paragraphs>
  <ScaleCrop>false</ScaleCrop>
  <Company/>
  <LinksUpToDate>false</LinksUpToDate>
  <CharactersWithSpaces>2177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GL-211-P</dc:creator>
  <cp:keywords/>
  <dc:description/>
  <cp:lastModifiedBy>GL-211-P</cp:lastModifiedBy>
  <cp:revision>2</cp:revision>
  <dcterms:created xsi:type="dcterms:W3CDTF">2016-09-30T06:25:00Z</dcterms:created>
  <dcterms:modified xsi:type="dcterms:W3CDTF">2016-09-30T06:25:00Z</dcterms:modified>
</cp:coreProperties>
</file>